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B0" w:rsidRDefault="0078186B">
      <w:pPr>
        <w:pStyle w:val="BodyText"/>
        <w:spacing w:before="72"/>
        <w:ind w:left="4335" w:right="4274"/>
        <w:jc w:val="center"/>
      </w:pPr>
      <w:bookmarkStart w:id="0" w:name="_GoBack"/>
      <w:bookmarkEnd w:id="0"/>
      <w:r>
        <w:t>(allegato B)</w:t>
      </w:r>
    </w:p>
    <w:p w:rsidR="00CB39B0" w:rsidRDefault="0078186B">
      <w:pPr>
        <w:spacing w:before="1"/>
        <w:ind w:left="4340" w:right="4274"/>
        <w:jc w:val="center"/>
        <w:rPr>
          <w:sz w:val="18"/>
        </w:rPr>
      </w:pPr>
      <w:r>
        <w:rPr>
          <w:sz w:val="18"/>
        </w:rPr>
        <w:t>Modello parentale</w:t>
      </w:r>
    </w:p>
    <w:p w:rsidR="00CB39B0" w:rsidRDefault="00CB39B0">
      <w:pPr>
        <w:pStyle w:val="BodyText"/>
        <w:rPr>
          <w:sz w:val="20"/>
        </w:rPr>
      </w:pPr>
    </w:p>
    <w:p w:rsidR="00CB39B0" w:rsidRDefault="00CB39B0">
      <w:pPr>
        <w:pStyle w:val="BodyText"/>
        <w:spacing w:before="10"/>
        <w:rPr>
          <w:sz w:val="19"/>
        </w:rPr>
      </w:pPr>
    </w:p>
    <w:p w:rsidR="00CB39B0" w:rsidRDefault="0078186B">
      <w:pPr>
        <w:spacing w:before="93"/>
        <w:ind w:left="6570"/>
        <w:rPr>
          <w:sz w:val="20"/>
        </w:rPr>
      </w:pPr>
      <w:r>
        <w:rPr>
          <w:color w:val="09090D"/>
          <w:sz w:val="20"/>
        </w:rPr>
        <w:t>AL DIRIGE</w:t>
      </w:r>
      <w:r>
        <w:rPr>
          <w:color w:val="29282C"/>
          <w:sz w:val="20"/>
        </w:rPr>
        <w:t>N</w:t>
      </w:r>
      <w:r>
        <w:rPr>
          <w:color w:val="09090D"/>
          <w:sz w:val="20"/>
        </w:rPr>
        <w:t>TE SCOLASTICO</w:t>
      </w:r>
    </w:p>
    <w:p w:rsidR="00CB39B0" w:rsidRDefault="00CB39B0">
      <w:pPr>
        <w:pStyle w:val="BodyText"/>
        <w:spacing w:before="1"/>
        <w:rPr>
          <w:sz w:val="20"/>
        </w:rPr>
      </w:pPr>
    </w:p>
    <w:p w:rsidR="00CB39B0" w:rsidRDefault="0078186B">
      <w:pPr>
        <w:spacing w:before="1"/>
        <w:ind w:left="6570" w:right="1191"/>
        <w:rPr>
          <w:sz w:val="20"/>
        </w:rPr>
      </w:pPr>
      <w:r>
        <w:rPr>
          <w:color w:val="09090D"/>
          <w:sz w:val="20"/>
        </w:rPr>
        <w:t xml:space="preserve">I.C. </w:t>
      </w:r>
      <w:r>
        <w:rPr>
          <w:color w:val="29282C"/>
          <w:sz w:val="20"/>
        </w:rPr>
        <w:t>PIAZZA FORLANINI</w:t>
      </w:r>
      <w:r>
        <w:rPr>
          <w:color w:val="09090D"/>
          <w:sz w:val="20"/>
        </w:rPr>
        <w:t xml:space="preserve"> Piazza Carlo</w:t>
      </w:r>
      <w:r>
        <w:rPr>
          <w:color w:val="D9DAE3"/>
          <w:sz w:val="20"/>
        </w:rPr>
        <w:t>I</w:t>
      </w:r>
      <w:r>
        <w:rPr>
          <w:color w:val="09090D"/>
          <w:sz w:val="20"/>
        </w:rPr>
        <w:t>Forlanini</w:t>
      </w:r>
      <w:r>
        <w:rPr>
          <w:color w:val="29282C"/>
          <w:sz w:val="20"/>
        </w:rPr>
        <w:t xml:space="preserve">, </w:t>
      </w:r>
      <w:r>
        <w:rPr>
          <w:color w:val="09090D"/>
          <w:sz w:val="20"/>
        </w:rPr>
        <w:t>8 00151 ROMA</w:t>
      </w:r>
    </w:p>
    <w:p w:rsidR="00CB39B0" w:rsidRDefault="0078186B">
      <w:pPr>
        <w:pStyle w:val="BodyText"/>
        <w:spacing w:before="8"/>
        <w:rPr>
          <w:sz w:val="16"/>
        </w:rPr>
      </w:pPr>
      <w:r>
        <w:pict>
          <v:rect id="_x0000_s1031" style="position:absolute;margin-left:56.65pt;margin-top:11.55pt;width:2.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B39B0" w:rsidRDefault="00CB39B0">
      <w:pPr>
        <w:pStyle w:val="BodyText"/>
        <w:spacing w:before="6"/>
        <w:rPr>
          <w:sz w:val="12"/>
        </w:rPr>
      </w:pPr>
    </w:p>
    <w:p w:rsidR="00CB39B0" w:rsidRDefault="0078186B">
      <w:pPr>
        <w:pStyle w:val="BodyText"/>
        <w:tabs>
          <w:tab w:val="left" w:pos="2777"/>
          <w:tab w:val="left" w:pos="7882"/>
        </w:tabs>
        <w:spacing w:before="92"/>
        <w:ind w:left="898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9B0" w:rsidRDefault="00CB39B0">
      <w:pPr>
        <w:pStyle w:val="BodyText"/>
        <w:spacing w:before="3"/>
        <w:rPr>
          <w:sz w:val="14"/>
        </w:rPr>
      </w:pPr>
    </w:p>
    <w:p w:rsidR="00CB39B0" w:rsidRDefault="0078186B">
      <w:pPr>
        <w:pStyle w:val="BodyText"/>
        <w:tabs>
          <w:tab w:val="left" w:pos="4543"/>
          <w:tab w:val="left" w:pos="7891"/>
        </w:tabs>
        <w:spacing w:before="92"/>
        <w:ind w:left="193"/>
      </w:pPr>
      <w:r>
        <w:t>in servizio presso codesta Scuola  in qualità</w:t>
      </w:r>
      <w:r>
        <w:rPr>
          <w:spacing w:val="-11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9B0" w:rsidRDefault="00CB39B0">
      <w:pPr>
        <w:pStyle w:val="BodyText"/>
        <w:spacing w:before="10"/>
        <w:rPr>
          <w:sz w:val="13"/>
        </w:rPr>
      </w:pPr>
    </w:p>
    <w:p w:rsidR="00CB39B0" w:rsidRDefault="0078186B">
      <w:pPr>
        <w:pStyle w:val="BodyText"/>
        <w:tabs>
          <w:tab w:val="left" w:pos="2695"/>
          <w:tab w:val="left" w:pos="6972"/>
          <w:tab w:val="left" w:pos="7699"/>
        </w:tabs>
        <w:spacing w:before="91" w:line="501" w:lineRule="auto"/>
        <w:ind w:left="193" w:right="441"/>
      </w:pPr>
      <w:r>
        <w:t>⁮</w:t>
      </w:r>
      <w:r>
        <w:rPr>
          <w:spacing w:val="53"/>
        </w:rPr>
        <w:t xml:space="preserve"> </w:t>
      </w:r>
      <w:r>
        <w:t>C.T.I.</w:t>
      </w:r>
      <w:r>
        <w:rPr>
          <w:spacing w:val="53"/>
        </w:rPr>
        <w:t xml:space="preserve"> </w:t>
      </w:r>
      <w:r>
        <w:t>(ruolo)</w:t>
      </w:r>
      <w:r>
        <w:tab/>
        <w:t>⁮ C.T.D. (supplenza annuale</w:t>
      </w:r>
      <w:r>
        <w:rPr>
          <w:spacing w:val="-6"/>
        </w:rPr>
        <w:t xml:space="preserve"> </w:t>
      </w:r>
      <w:r>
        <w:t>30/06- 31/08)</w:t>
      </w:r>
      <w:r>
        <w:tab/>
        <w:t>⁮ C.T.D. (supplenza breve) essendo madre/padre</w:t>
      </w:r>
      <w:r>
        <w:rPr>
          <w:spacing w:val="50"/>
        </w:rPr>
        <w:t xml:space="preserve"> </w:t>
      </w:r>
      <w:r>
        <w:rPr>
          <w:spacing w:val="-3"/>
        </w:rPr>
        <w:t xml:space="preserve">del </w:t>
      </w:r>
      <w:r>
        <w:t>bambino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il</w:t>
      </w:r>
    </w:p>
    <w:p w:rsidR="00CB39B0" w:rsidRDefault="0078186B">
      <w:pPr>
        <w:pStyle w:val="BodyText"/>
        <w:tabs>
          <w:tab w:val="left" w:pos="2120"/>
        </w:tabs>
        <w:spacing w:line="234" w:lineRule="exact"/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comunico che intendo assentarmi dal lavoro per congedo parentale, ai sensi dell’art.</w:t>
      </w:r>
      <w:r>
        <w:rPr>
          <w:spacing w:val="-27"/>
        </w:rPr>
        <w:t xml:space="preserve"> </w:t>
      </w:r>
      <w:r>
        <w:t>32</w:t>
      </w:r>
    </w:p>
    <w:p w:rsidR="00CB39B0" w:rsidRDefault="00CB39B0">
      <w:pPr>
        <w:pStyle w:val="BodyText"/>
        <w:spacing w:before="10"/>
        <w:rPr>
          <w:sz w:val="13"/>
        </w:rPr>
      </w:pPr>
    </w:p>
    <w:p w:rsidR="00CB39B0" w:rsidRDefault="0078186B">
      <w:pPr>
        <w:pStyle w:val="BodyText"/>
        <w:tabs>
          <w:tab w:val="left" w:pos="5071"/>
          <w:tab w:val="left" w:pos="6336"/>
          <w:tab w:val="left" w:pos="8383"/>
        </w:tabs>
        <w:spacing w:before="91"/>
        <w:ind w:left="193"/>
      </w:pPr>
      <w:r>
        <w:t xml:space="preserve">del </w:t>
      </w:r>
      <w:r>
        <w:rPr>
          <w:spacing w:val="-3"/>
        </w:rPr>
        <w:t xml:space="preserve">d. </w:t>
      </w:r>
      <w:r>
        <w:t xml:space="preserve">lgs 26/03/01 </w:t>
      </w:r>
      <w:r>
        <w:rPr>
          <w:spacing w:val="-3"/>
        </w:rPr>
        <w:t xml:space="preserve">n° </w:t>
      </w:r>
      <w:r>
        <w:t>151, per il</w:t>
      </w:r>
      <w:r>
        <w:rPr>
          <w:spacing w:val="9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(totale</w:t>
      </w:r>
      <w:r>
        <w:rPr>
          <w:spacing w:val="-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CB39B0" w:rsidRDefault="00CB39B0">
      <w:pPr>
        <w:pStyle w:val="BodyText"/>
        <w:spacing w:before="2"/>
        <w:rPr>
          <w:sz w:val="25"/>
        </w:rPr>
      </w:pPr>
    </w:p>
    <w:p w:rsidR="00CB39B0" w:rsidRDefault="00CB39B0">
      <w:pPr>
        <w:rPr>
          <w:sz w:val="25"/>
        </w:rPr>
        <w:sectPr w:rsidR="00CB39B0">
          <w:type w:val="continuous"/>
          <w:pgSz w:w="11910" w:h="16840"/>
          <w:pgMar w:top="880" w:right="1000" w:bottom="280" w:left="940" w:header="720" w:footer="720" w:gutter="0"/>
          <w:cols w:space="720"/>
        </w:sectPr>
      </w:pPr>
    </w:p>
    <w:p w:rsidR="00CB39B0" w:rsidRDefault="0078186B">
      <w:pPr>
        <w:pStyle w:val="BodyText"/>
        <w:spacing w:before="91"/>
        <w:ind w:left="193"/>
      </w:pPr>
      <w:r>
        <w:t>A tal fine dichiaro:</w:t>
      </w:r>
    </w:p>
    <w:p w:rsidR="00CB39B0" w:rsidRDefault="0078186B">
      <w:pPr>
        <w:pStyle w:val="ListParagraph"/>
        <w:numPr>
          <w:ilvl w:val="0"/>
          <w:numId w:val="2"/>
        </w:numPr>
        <w:tabs>
          <w:tab w:val="left" w:pos="477"/>
          <w:tab w:val="left" w:pos="2513"/>
          <w:tab w:val="left" w:pos="5617"/>
          <w:tab w:val="left" w:pos="9007"/>
        </w:tabs>
        <w:spacing w:before="125" w:line="355" w:lineRule="auto"/>
        <w:ind w:hanging="226"/>
      </w:pPr>
      <w:r>
        <w:tab/>
      </w:r>
      <w:r>
        <w:t>che</w:t>
      </w:r>
      <w:r>
        <w:rPr>
          <w:spacing w:val="-1"/>
        </w:rPr>
        <w:t xml:space="preserve"> </w:t>
      </w:r>
      <w:r>
        <w:t>l’altro</w:t>
      </w:r>
      <w:r>
        <w:rPr>
          <w:spacing w:val="-3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9B0" w:rsidRDefault="0078186B">
      <w:pPr>
        <w:pStyle w:val="ListParagraph"/>
        <w:numPr>
          <w:ilvl w:val="0"/>
          <w:numId w:val="1"/>
        </w:numPr>
        <w:tabs>
          <w:tab w:val="left" w:pos="477"/>
        </w:tabs>
      </w:pPr>
      <w:r>
        <w:t>non è lavoratore</w:t>
      </w:r>
      <w:r>
        <w:rPr>
          <w:spacing w:val="-9"/>
        </w:rPr>
        <w:t xml:space="preserve"> </w:t>
      </w:r>
      <w:r>
        <w:t>dipendente;</w:t>
      </w:r>
    </w:p>
    <w:p w:rsidR="00CB39B0" w:rsidRDefault="0078186B">
      <w:pPr>
        <w:pStyle w:val="ListParagraph"/>
        <w:numPr>
          <w:ilvl w:val="0"/>
          <w:numId w:val="1"/>
        </w:numPr>
        <w:tabs>
          <w:tab w:val="left" w:pos="477"/>
        </w:tabs>
        <w:spacing w:before="108"/>
      </w:pPr>
      <w:r>
        <w:pict>
          <v:line id="_x0000_s1030" style="position:absolute;left:0;text-align:left;z-index:15730688;mso-position-horizontal-relative:page" from="186.9pt,21.65pt" to="495.25pt,21.65pt" strokeweight=".15578mm">
            <w10:wrap anchorx="page"/>
          </v:line>
        </w:pict>
      </w:r>
      <w:r>
        <w:t>è lavoratore dipendente</w:t>
      </w:r>
      <w:r>
        <w:rPr>
          <w:spacing w:val="-10"/>
        </w:rPr>
        <w:t xml:space="preserve"> </w:t>
      </w:r>
      <w:r>
        <w:rPr>
          <w:spacing w:val="-3"/>
        </w:rPr>
        <w:t>da</w:t>
      </w:r>
    </w:p>
    <w:p w:rsidR="00CB39B0" w:rsidRDefault="0078186B">
      <w:pPr>
        <w:pStyle w:val="BodyText"/>
        <w:spacing w:before="112" w:line="360" w:lineRule="auto"/>
        <w:ind w:left="193"/>
      </w:pPr>
      <w:r>
        <w:t>che quindi il congedo parentale fino ad oggi fruito da entrambi noi genitori (o da me solo sottoscritt unico affidatario del minore) è r</w:t>
      </w:r>
      <w:r>
        <w:t>elativo ai seguenti periodi:</w:t>
      </w:r>
    </w:p>
    <w:p w:rsidR="00CB39B0" w:rsidRDefault="0078186B">
      <w:pPr>
        <w:pStyle w:val="BodyText"/>
        <w:rPr>
          <w:sz w:val="24"/>
        </w:rPr>
      </w:pPr>
      <w:r>
        <w:br w:type="column"/>
      </w:r>
    </w:p>
    <w:p w:rsidR="00CB39B0" w:rsidRDefault="00CB39B0">
      <w:pPr>
        <w:pStyle w:val="BodyText"/>
        <w:rPr>
          <w:sz w:val="24"/>
        </w:rPr>
      </w:pPr>
    </w:p>
    <w:p w:rsidR="00CB39B0" w:rsidRDefault="00CB39B0">
      <w:pPr>
        <w:pStyle w:val="BodyText"/>
        <w:rPr>
          <w:sz w:val="24"/>
        </w:rPr>
      </w:pPr>
    </w:p>
    <w:p w:rsidR="00CB39B0" w:rsidRDefault="00CB39B0">
      <w:pPr>
        <w:pStyle w:val="BodyText"/>
        <w:rPr>
          <w:sz w:val="24"/>
        </w:rPr>
      </w:pPr>
    </w:p>
    <w:p w:rsidR="00CB39B0" w:rsidRDefault="00CB39B0">
      <w:pPr>
        <w:pStyle w:val="BodyText"/>
        <w:rPr>
          <w:sz w:val="24"/>
        </w:rPr>
      </w:pPr>
    </w:p>
    <w:p w:rsidR="00CB39B0" w:rsidRDefault="00CB39B0">
      <w:pPr>
        <w:pStyle w:val="BodyText"/>
        <w:rPr>
          <w:sz w:val="24"/>
        </w:rPr>
      </w:pPr>
    </w:p>
    <w:p w:rsidR="00CB39B0" w:rsidRDefault="00CB39B0">
      <w:pPr>
        <w:pStyle w:val="BodyText"/>
        <w:rPr>
          <w:sz w:val="24"/>
        </w:rPr>
      </w:pPr>
    </w:p>
    <w:p w:rsidR="00CB39B0" w:rsidRDefault="00CB39B0">
      <w:pPr>
        <w:pStyle w:val="BodyText"/>
        <w:spacing w:before="5"/>
        <w:rPr>
          <w:sz w:val="19"/>
        </w:rPr>
      </w:pPr>
    </w:p>
    <w:p w:rsidR="00CB39B0" w:rsidRDefault="0078186B">
      <w:pPr>
        <w:pStyle w:val="BodyText"/>
        <w:ind w:left="181"/>
      </w:pPr>
      <w:r>
        <w:pict>
          <v:line id="_x0000_s1029" style="position:absolute;left:0;text-align:left;z-index:15731200;mso-position-horizontal-relative:page" from="497.55pt,12.45pt" to="508.6pt,12.45pt" strokeweight=".15578mm">
            <w10:wrap anchorx="page"/>
          </v:line>
        </w:pict>
      </w:r>
      <w:r>
        <w:t>, quale</w:t>
      </w:r>
    </w:p>
    <w:p w:rsidR="00CB39B0" w:rsidRDefault="00CB39B0">
      <w:pPr>
        <w:sectPr w:rsidR="00CB39B0">
          <w:type w:val="continuous"/>
          <w:pgSz w:w="11910" w:h="16840"/>
          <w:pgMar w:top="880" w:right="1000" w:bottom="280" w:left="940" w:header="720" w:footer="720" w:gutter="0"/>
          <w:cols w:num="2" w:space="720" w:equalWidth="0">
            <w:col w:w="9011" w:space="40"/>
            <w:col w:w="919"/>
          </w:cols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1393"/>
        <w:gridCol w:w="1124"/>
        <w:gridCol w:w="1172"/>
        <w:gridCol w:w="913"/>
        <w:gridCol w:w="1215"/>
        <w:gridCol w:w="1138"/>
      </w:tblGrid>
      <w:tr w:rsidR="00CB39B0">
        <w:trPr>
          <w:trHeight w:val="503"/>
        </w:trPr>
        <w:tc>
          <w:tcPr>
            <w:tcW w:w="2766" w:type="dxa"/>
            <w:shd w:val="clear" w:color="auto" w:fill="DFDFDF"/>
          </w:tcPr>
          <w:p w:rsidR="00CB39B0" w:rsidRDefault="00CB39B0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  <w:shd w:val="clear" w:color="auto" w:fill="DFDFDF"/>
          </w:tcPr>
          <w:p w:rsidR="00CB39B0" w:rsidRDefault="00CB39B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shd w:val="clear" w:color="auto" w:fill="DFDFDF"/>
          </w:tcPr>
          <w:p w:rsidR="00CB39B0" w:rsidRDefault="00CB39B0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gridSpan w:val="2"/>
            <w:shd w:val="clear" w:color="auto" w:fill="DFDFDF"/>
          </w:tcPr>
          <w:p w:rsidR="00CB39B0" w:rsidRDefault="0078186B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</w:rPr>
              <w:t>TOTALE PADRE</w:t>
            </w:r>
          </w:p>
        </w:tc>
        <w:tc>
          <w:tcPr>
            <w:tcW w:w="2353" w:type="dxa"/>
            <w:gridSpan w:val="2"/>
            <w:shd w:val="clear" w:color="auto" w:fill="DFDFDF"/>
          </w:tcPr>
          <w:p w:rsidR="00CB39B0" w:rsidRDefault="0078186B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</w:rPr>
              <w:t>TOTALE MADRE</w:t>
            </w:r>
          </w:p>
        </w:tc>
      </w:tr>
      <w:tr w:rsidR="00CB39B0">
        <w:trPr>
          <w:trHeight w:val="253"/>
        </w:trPr>
        <w:tc>
          <w:tcPr>
            <w:tcW w:w="2766" w:type="dxa"/>
          </w:tcPr>
          <w:p w:rsidR="00CB39B0" w:rsidRDefault="0078186B">
            <w:pPr>
              <w:pStyle w:val="TableParagraph"/>
              <w:spacing w:line="234" w:lineRule="exact"/>
              <w:ind w:left="74"/>
            </w:pPr>
            <w:r>
              <w:t>Genitore (Padre o Madre)</w:t>
            </w:r>
          </w:p>
        </w:tc>
        <w:tc>
          <w:tcPr>
            <w:tcW w:w="1393" w:type="dxa"/>
          </w:tcPr>
          <w:p w:rsidR="00CB39B0" w:rsidRDefault="0078186B">
            <w:pPr>
              <w:pStyle w:val="TableParagraph"/>
              <w:spacing w:line="234" w:lineRule="exact"/>
              <w:ind w:left="73"/>
            </w:pPr>
            <w:r>
              <w:t>dal</w:t>
            </w:r>
          </w:p>
        </w:tc>
        <w:tc>
          <w:tcPr>
            <w:tcW w:w="1124" w:type="dxa"/>
          </w:tcPr>
          <w:p w:rsidR="00CB39B0" w:rsidRDefault="0078186B">
            <w:pPr>
              <w:pStyle w:val="TableParagraph"/>
              <w:spacing w:line="234" w:lineRule="exact"/>
              <w:ind w:left="68"/>
            </w:pPr>
            <w:r>
              <w:t>al</w:t>
            </w:r>
          </w:p>
        </w:tc>
        <w:tc>
          <w:tcPr>
            <w:tcW w:w="1172" w:type="dxa"/>
          </w:tcPr>
          <w:p w:rsidR="00CB39B0" w:rsidRDefault="0078186B">
            <w:pPr>
              <w:pStyle w:val="TableParagraph"/>
              <w:spacing w:line="234" w:lineRule="exact"/>
              <w:ind w:left="73"/>
            </w:pPr>
            <w:r>
              <w:t>Mesi</w:t>
            </w:r>
          </w:p>
        </w:tc>
        <w:tc>
          <w:tcPr>
            <w:tcW w:w="913" w:type="dxa"/>
          </w:tcPr>
          <w:p w:rsidR="00CB39B0" w:rsidRDefault="0078186B">
            <w:pPr>
              <w:pStyle w:val="TableParagraph"/>
              <w:spacing w:line="234" w:lineRule="exact"/>
              <w:ind w:left="72"/>
            </w:pPr>
            <w:r>
              <w:t>Giorni</w:t>
            </w:r>
          </w:p>
        </w:tc>
        <w:tc>
          <w:tcPr>
            <w:tcW w:w="1215" w:type="dxa"/>
          </w:tcPr>
          <w:p w:rsidR="00CB39B0" w:rsidRDefault="0078186B">
            <w:pPr>
              <w:pStyle w:val="TableParagraph"/>
              <w:spacing w:line="234" w:lineRule="exact"/>
              <w:ind w:left="72"/>
            </w:pPr>
            <w:r>
              <w:t>Mesi</w:t>
            </w:r>
          </w:p>
        </w:tc>
        <w:tc>
          <w:tcPr>
            <w:tcW w:w="1138" w:type="dxa"/>
          </w:tcPr>
          <w:p w:rsidR="00CB39B0" w:rsidRDefault="0078186B">
            <w:pPr>
              <w:pStyle w:val="TableParagraph"/>
              <w:spacing w:line="234" w:lineRule="exact"/>
              <w:ind w:left="72"/>
            </w:pPr>
            <w:r>
              <w:t>Giorni</w:t>
            </w:r>
          </w:p>
        </w:tc>
      </w:tr>
      <w:tr w:rsidR="00CB39B0">
        <w:trPr>
          <w:trHeight w:val="253"/>
        </w:trPr>
        <w:tc>
          <w:tcPr>
            <w:tcW w:w="2766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</w:tr>
      <w:tr w:rsidR="00CB39B0">
        <w:trPr>
          <w:trHeight w:val="254"/>
        </w:trPr>
        <w:tc>
          <w:tcPr>
            <w:tcW w:w="2766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</w:tr>
      <w:tr w:rsidR="00CB39B0">
        <w:trPr>
          <w:trHeight w:val="248"/>
        </w:trPr>
        <w:tc>
          <w:tcPr>
            <w:tcW w:w="2766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</w:tr>
      <w:tr w:rsidR="00CB39B0">
        <w:trPr>
          <w:trHeight w:val="253"/>
        </w:trPr>
        <w:tc>
          <w:tcPr>
            <w:tcW w:w="2766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</w:tr>
      <w:tr w:rsidR="00CB39B0">
        <w:trPr>
          <w:trHeight w:val="253"/>
        </w:trPr>
        <w:tc>
          <w:tcPr>
            <w:tcW w:w="5283" w:type="dxa"/>
            <w:gridSpan w:val="3"/>
          </w:tcPr>
          <w:p w:rsidR="00CB39B0" w:rsidRDefault="0078186B">
            <w:pPr>
              <w:pStyle w:val="TableParagraph"/>
              <w:spacing w:line="234" w:lineRule="exact"/>
              <w:ind w:left="74"/>
            </w:pPr>
            <w:r>
              <w:t>TOTALE PERIODI FRUITI DAL PADRE</w:t>
            </w:r>
          </w:p>
        </w:tc>
        <w:tc>
          <w:tcPr>
            <w:tcW w:w="1172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</w:tr>
      <w:tr w:rsidR="00CB39B0">
        <w:trPr>
          <w:trHeight w:val="253"/>
        </w:trPr>
        <w:tc>
          <w:tcPr>
            <w:tcW w:w="5283" w:type="dxa"/>
            <w:gridSpan w:val="3"/>
          </w:tcPr>
          <w:p w:rsidR="00CB39B0" w:rsidRDefault="0078186B">
            <w:pPr>
              <w:pStyle w:val="TableParagraph"/>
              <w:spacing w:line="234" w:lineRule="exact"/>
              <w:ind w:left="74"/>
            </w:pPr>
            <w:r>
              <w:t>TOTALE PERIODI FRUITI DALLA MADRE</w:t>
            </w:r>
          </w:p>
        </w:tc>
        <w:tc>
          <w:tcPr>
            <w:tcW w:w="1172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B39B0" w:rsidRDefault="00CB39B0">
            <w:pPr>
              <w:pStyle w:val="TableParagraph"/>
              <w:rPr>
                <w:sz w:val="18"/>
              </w:rPr>
            </w:pPr>
          </w:p>
        </w:tc>
      </w:tr>
    </w:tbl>
    <w:p w:rsidR="00CB39B0" w:rsidRDefault="00CB39B0">
      <w:pPr>
        <w:pStyle w:val="BodyText"/>
        <w:spacing w:before="6"/>
        <w:rPr>
          <w:sz w:val="25"/>
        </w:rPr>
      </w:pPr>
    </w:p>
    <w:p w:rsidR="00CB39B0" w:rsidRDefault="0078186B">
      <w:pPr>
        <w:pStyle w:val="BodyText"/>
        <w:tabs>
          <w:tab w:val="left" w:pos="1875"/>
          <w:tab w:val="left" w:pos="5859"/>
          <w:tab w:val="left" w:pos="8966"/>
        </w:tabs>
        <w:spacing w:before="91"/>
        <w:ind w:left="1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9B0" w:rsidRDefault="00CB39B0">
      <w:pPr>
        <w:pStyle w:val="BodyText"/>
        <w:spacing w:before="9"/>
        <w:rPr>
          <w:sz w:val="24"/>
        </w:rPr>
      </w:pPr>
    </w:p>
    <w:p w:rsidR="00CB39B0" w:rsidRDefault="0078186B">
      <w:pPr>
        <w:pStyle w:val="BodyText"/>
        <w:spacing w:before="91"/>
        <w:ind w:left="193"/>
      </w:pPr>
      <w:r>
        <w:t>Firma dell’altro genitore</w:t>
      </w:r>
    </w:p>
    <w:p w:rsidR="00CB39B0" w:rsidRDefault="00CB39B0">
      <w:pPr>
        <w:pStyle w:val="BodyText"/>
        <w:rPr>
          <w:sz w:val="20"/>
        </w:rPr>
      </w:pPr>
    </w:p>
    <w:p w:rsidR="00CB39B0" w:rsidRDefault="0078186B">
      <w:pPr>
        <w:pStyle w:val="BodyText"/>
        <w:rPr>
          <w:sz w:val="20"/>
        </w:rPr>
      </w:pPr>
      <w:r>
        <w:pict>
          <v:shape id="_x0000_s1028" style="position:absolute;margin-left:56.65pt;margin-top:13.75pt;width:187.2pt;height:.1pt;z-index:-15728128;mso-wrap-distance-left:0;mso-wrap-distance-right:0;mso-position-horizontal-relative:page" coordorigin="1133,275" coordsize="3744,0" path="m1133,275r3744,e" filled="f" strokeweight=".15578mm">
            <v:path arrowok="t"/>
            <w10:wrap type="topAndBottom" anchorx="page"/>
          </v:shape>
        </w:pict>
      </w:r>
    </w:p>
    <w:p w:rsidR="00CB39B0" w:rsidRDefault="00CB39B0">
      <w:pPr>
        <w:pStyle w:val="BodyText"/>
        <w:spacing w:before="4"/>
        <w:rPr>
          <w:sz w:val="11"/>
        </w:rPr>
      </w:pPr>
    </w:p>
    <w:p w:rsidR="00CB39B0" w:rsidRDefault="0078186B">
      <w:pPr>
        <w:pStyle w:val="BodyText"/>
        <w:tabs>
          <w:tab w:val="left" w:pos="2738"/>
        </w:tabs>
        <w:spacing w:before="91"/>
        <w:ind w:left="193"/>
      </w:pPr>
      <w:r>
        <w:t>Recapito: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9B0" w:rsidRDefault="0078186B">
      <w:pPr>
        <w:pStyle w:val="BodyText"/>
        <w:spacing w:before="11"/>
        <w:rPr>
          <w:sz w:val="17"/>
        </w:rPr>
      </w:pPr>
      <w:r>
        <w:pict>
          <v:shape id="_x0000_s1027" style="position:absolute;margin-left:95.35pt;margin-top:12.55pt;width:82.6pt;height:.1pt;z-index:-15727616;mso-wrap-distance-left:0;mso-wrap-distance-right:0;mso-position-horizontal-relative:page" coordorigin="1907,251" coordsize="1652,0" path="m1907,251r1651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95.35pt;margin-top:25.25pt;width:82.6pt;height:.1pt;z-index:-15727104;mso-wrap-distance-left:0;mso-wrap-distance-right:0;mso-position-horizontal-relative:page" coordorigin="1907,505" coordsize="1652,0" path="m1907,505r1651,e" filled="f" strokeweight=".15578mm">
            <v:path arrowok="t"/>
            <w10:wrap type="topAndBottom" anchorx="page"/>
          </v:shape>
        </w:pict>
      </w:r>
    </w:p>
    <w:p w:rsidR="00CB39B0" w:rsidRDefault="00CB39B0">
      <w:pPr>
        <w:pStyle w:val="BodyText"/>
        <w:spacing w:before="3"/>
        <w:rPr>
          <w:sz w:val="15"/>
        </w:rPr>
      </w:pPr>
    </w:p>
    <w:sectPr w:rsidR="00CB39B0">
      <w:type w:val="continuous"/>
      <w:pgSz w:w="11910" w:h="16840"/>
      <w:pgMar w:top="88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DB8"/>
    <w:multiLevelType w:val="hybridMultilevel"/>
    <w:tmpl w:val="98243E34"/>
    <w:lvl w:ilvl="0" w:tplc="E572F594">
      <w:numFmt w:val="bullet"/>
      <w:lvlText w:val=""/>
      <w:lvlJc w:val="left"/>
      <w:pPr>
        <w:ind w:left="476" w:hanging="284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E9A8963E">
      <w:numFmt w:val="bullet"/>
      <w:lvlText w:val="•"/>
      <w:lvlJc w:val="left"/>
      <w:pPr>
        <w:ind w:left="1333" w:hanging="284"/>
      </w:pPr>
      <w:rPr>
        <w:rFonts w:hint="default"/>
        <w:lang w:val="it-IT" w:eastAsia="en-US" w:bidi="ar-SA"/>
      </w:rPr>
    </w:lvl>
    <w:lvl w:ilvl="2" w:tplc="6BDC374C">
      <w:numFmt w:val="bullet"/>
      <w:lvlText w:val="•"/>
      <w:lvlJc w:val="left"/>
      <w:pPr>
        <w:ind w:left="2186" w:hanging="284"/>
      </w:pPr>
      <w:rPr>
        <w:rFonts w:hint="default"/>
        <w:lang w:val="it-IT" w:eastAsia="en-US" w:bidi="ar-SA"/>
      </w:rPr>
    </w:lvl>
    <w:lvl w:ilvl="3" w:tplc="BE8A6B96">
      <w:numFmt w:val="bullet"/>
      <w:lvlText w:val="•"/>
      <w:lvlJc w:val="left"/>
      <w:pPr>
        <w:ind w:left="3039" w:hanging="284"/>
      </w:pPr>
      <w:rPr>
        <w:rFonts w:hint="default"/>
        <w:lang w:val="it-IT" w:eastAsia="en-US" w:bidi="ar-SA"/>
      </w:rPr>
    </w:lvl>
    <w:lvl w:ilvl="4" w:tplc="ED7E9638">
      <w:numFmt w:val="bullet"/>
      <w:lvlText w:val="•"/>
      <w:lvlJc w:val="left"/>
      <w:pPr>
        <w:ind w:left="3892" w:hanging="284"/>
      </w:pPr>
      <w:rPr>
        <w:rFonts w:hint="default"/>
        <w:lang w:val="it-IT" w:eastAsia="en-US" w:bidi="ar-SA"/>
      </w:rPr>
    </w:lvl>
    <w:lvl w:ilvl="5" w:tplc="594C0EC2">
      <w:numFmt w:val="bullet"/>
      <w:lvlText w:val="•"/>
      <w:lvlJc w:val="left"/>
      <w:pPr>
        <w:ind w:left="4745" w:hanging="284"/>
      </w:pPr>
      <w:rPr>
        <w:rFonts w:hint="default"/>
        <w:lang w:val="it-IT" w:eastAsia="en-US" w:bidi="ar-SA"/>
      </w:rPr>
    </w:lvl>
    <w:lvl w:ilvl="6" w:tplc="7DA20CCE">
      <w:numFmt w:val="bullet"/>
      <w:lvlText w:val="•"/>
      <w:lvlJc w:val="left"/>
      <w:pPr>
        <w:ind w:left="5598" w:hanging="284"/>
      </w:pPr>
      <w:rPr>
        <w:rFonts w:hint="default"/>
        <w:lang w:val="it-IT" w:eastAsia="en-US" w:bidi="ar-SA"/>
      </w:rPr>
    </w:lvl>
    <w:lvl w:ilvl="7" w:tplc="A35EF4AE">
      <w:numFmt w:val="bullet"/>
      <w:lvlText w:val="•"/>
      <w:lvlJc w:val="left"/>
      <w:pPr>
        <w:ind w:left="6451" w:hanging="284"/>
      </w:pPr>
      <w:rPr>
        <w:rFonts w:hint="default"/>
        <w:lang w:val="it-IT" w:eastAsia="en-US" w:bidi="ar-SA"/>
      </w:rPr>
    </w:lvl>
    <w:lvl w:ilvl="8" w:tplc="4E14CB6C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1E400CE"/>
    <w:multiLevelType w:val="hybridMultilevel"/>
    <w:tmpl w:val="FFC86A9E"/>
    <w:lvl w:ilvl="0" w:tplc="879620A2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AECE22">
      <w:numFmt w:val="bullet"/>
      <w:lvlText w:val="•"/>
      <w:lvlJc w:val="left"/>
      <w:pPr>
        <w:ind w:left="1279" w:hanging="284"/>
      </w:pPr>
      <w:rPr>
        <w:rFonts w:hint="default"/>
        <w:lang w:val="it-IT" w:eastAsia="en-US" w:bidi="ar-SA"/>
      </w:rPr>
    </w:lvl>
    <w:lvl w:ilvl="2" w:tplc="9C46CD00">
      <w:numFmt w:val="bullet"/>
      <w:lvlText w:val="•"/>
      <w:lvlJc w:val="left"/>
      <w:pPr>
        <w:ind w:left="2138" w:hanging="284"/>
      </w:pPr>
      <w:rPr>
        <w:rFonts w:hint="default"/>
        <w:lang w:val="it-IT" w:eastAsia="en-US" w:bidi="ar-SA"/>
      </w:rPr>
    </w:lvl>
    <w:lvl w:ilvl="3" w:tplc="26C841BE">
      <w:numFmt w:val="bullet"/>
      <w:lvlText w:val="•"/>
      <w:lvlJc w:val="left"/>
      <w:pPr>
        <w:ind w:left="2997" w:hanging="284"/>
      </w:pPr>
      <w:rPr>
        <w:rFonts w:hint="default"/>
        <w:lang w:val="it-IT" w:eastAsia="en-US" w:bidi="ar-SA"/>
      </w:rPr>
    </w:lvl>
    <w:lvl w:ilvl="4" w:tplc="6246967A">
      <w:numFmt w:val="bullet"/>
      <w:lvlText w:val="•"/>
      <w:lvlJc w:val="left"/>
      <w:pPr>
        <w:ind w:left="3856" w:hanging="284"/>
      </w:pPr>
      <w:rPr>
        <w:rFonts w:hint="default"/>
        <w:lang w:val="it-IT" w:eastAsia="en-US" w:bidi="ar-SA"/>
      </w:rPr>
    </w:lvl>
    <w:lvl w:ilvl="5" w:tplc="5E3EED20">
      <w:numFmt w:val="bullet"/>
      <w:lvlText w:val="•"/>
      <w:lvlJc w:val="left"/>
      <w:pPr>
        <w:ind w:left="4715" w:hanging="284"/>
      </w:pPr>
      <w:rPr>
        <w:rFonts w:hint="default"/>
        <w:lang w:val="it-IT" w:eastAsia="en-US" w:bidi="ar-SA"/>
      </w:rPr>
    </w:lvl>
    <w:lvl w:ilvl="6" w:tplc="6E4E3A7C">
      <w:numFmt w:val="bullet"/>
      <w:lvlText w:val="•"/>
      <w:lvlJc w:val="left"/>
      <w:pPr>
        <w:ind w:left="5574" w:hanging="284"/>
      </w:pPr>
      <w:rPr>
        <w:rFonts w:hint="default"/>
        <w:lang w:val="it-IT" w:eastAsia="en-US" w:bidi="ar-SA"/>
      </w:rPr>
    </w:lvl>
    <w:lvl w:ilvl="7" w:tplc="1A7E9950">
      <w:numFmt w:val="bullet"/>
      <w:lvlText w:val="•"/>
      <w:lvlJc w:val="left"/>
      <w:pPr>
        <w:ind w:left="6433" w:hanging="284"/>
      </w:pPr>
      <w:rPr>
        <w:rFonts w:hint="default"/>
        <w:lang w:val="it-IT" w:eastAsia="en-US" w:bidi="ar-SA"/>
      </w:rPr>
    </w:lvl>
    <w:lvl w:ilvl="8" w:tplc="0B506E6C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B39B0"/>
    <w:rsid w:val="0078186B"/>
    <w:rsid w:val="00C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D49F83C-2F6F-4A80-96BF-C60645E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47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4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word</cp:lastModifiedBy>
  <cp:revision>2</cp:revision>
  <dcterms:created xsi:type="dcterms:W3CDTF">2023-04-05T15:24:00Z</dcterms:created>
  <dcterms:modified xsi:type="dcterms:W3CDTF">2023-04-05T15:24:00Z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2020-11-07T00:00:00Z</vt:filetime>
  </property>
</Properties>
</file>