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75D4A" w14:textId="259EA908" w:rsidR="00BF532E" w:rsidRPr="00854450" w:rsidRDefault="00854450" w:rsidP="008544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noProof/>
        </w:rPr>
        <w:drawing>
          <wp:anchor distT="0" distB="0" distL="114935" distR="114935" simplePos="0" relativeHeight="251658240" behindDoc="0" locked="0" layoutInCell="1" hidden="0" allowOverlap="1" wp14:anchorId="1F1B4832" wp14:editId="0D94B4C1">
            <wp:simplePos x="0" y="0"/>
            <wp:positionH relativeFrom="column">
              <wp:posOffset>-210820</wp:posOffset>
            </wp:positionH>
            <wp:positionV relativeFrom="paragraph">
              <wp:posOffset>-153670</wp:posOffset>
            </wp:positionV>
            <wp:extent cx="600710" cy="619760"/>
            <wp:effectExtent l="0" t="0" r="0" b="0"/>
            <wp:wrapNone/>
            <wp:docPr id="105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2AB69" w14:textId="499B38E5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ISTITUTO COMPRENSIVO STATALE </w:t>
      </w:r>
    </w:p>
    <w:p w14:paraId="12F6B89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“Piazza Carlo Forlanini” </w:t>
      </w:r>
    </w:p>
    <w:p w14:paraId="1E13F303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Scuole Primaria e Secondaria di I grado</w:t>
      </w:r>
    </w:p>
    <w:p w14:paraId="7E5E8D7B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Ministero dell’Istruzione, dell’Università e della Ricerca</w:t>
      </w:r>
    </w:p>
    <w:p w14:paraId="0C66AE42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Ufficio Scolastico per il Lazio</w:t>
      </w:r>
    </w:p>
    <w:p w14:paraId="5A37D625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B1F1DD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3A856C8B" wp14:editId="2BA1DB0D">
            <wp:extent cx="6224905" cy="847725"/>
            <wp:effectExtent l="0" t="0" r="0" b="0"/>
            <wp:docPr id="105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77C44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13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B5D514B" wp14:editId="4604A6B4">
            <wp:simplePos x="0" y="0"/>
            <wp:positionH relativeFrom="column">
              <wp:posOffset>88908</wp:posOffset>
            </wp:positionH>
            <wp:positionV relativeFrom="paragraph">
              <wp:posOffset>38100</wp:posOffset>
            </wp:positionV>
            <wp:extent cx="1905" cy="12700"/>
            <wp:effectExtent l="0" t="0" r="0" b="0"/>
            <wp:wrapNone/>
            <wp:docPr id="10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B7C15FE" wp14:editId="22647982">
            <wp:simplePos x="0" y="0"/>
            <wp:positionH relativeFrom="column">
              <wp:posOffset>88908</wp:posOffset>
            </wp:positionH>
            <wp:positionV relativeFrom="paragraph">
              <wp:posOffset>76200</wp:posOffset>
            </wp:positionV>
            <wp:extent cx="1905" cy="12700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fe"/>
        <w:tblW w:w="9923" w:type="dxa"/>
        <w:tblInd w:w="-264" w:type="dxa"/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4111"/>
      </w:tblGrid>
      <w:tr w:rsidR="00BF532E" w14:paraId="20560186" w14:textId="77777777">
        <w:trPr>
          <w:cantSplit/>
        </w:trPr>
        <w:tc>
          <w:tcPr>
            <w:tcW w:w="3686" w:type="dxa"/>
            <w:vMerge w:val="restart"/>
          </w:tcPr>
          <w:p w14:paraId="76F73662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Telefono: 0694377645</w:t>
            </w:r>
          </w:p>
          <w:p w14:paraId="04EE4D3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Fax: 0694377559</w:t>
            </w:r>
          </w:p>
          <w:p w14:paraId="4514AA9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C.F.: 97713160584</w:t>
            </w:r>
          </w:p>
          <w:p w14:paraId="44E24A5D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C.M.: RMIC8FZ002</w:t>
            </w:r>
          </w:p>
        </w:tc>
        <w:tc>
          <w:tcPr>
            <w:tcW w:w="2126" w:type="dxa"/>
          </w:tcPr>
          <w:p w14:paraId="384B98E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Segreteria:</w:t>
            </w:r>
          </w:p>
          <w:p w14:paraId="47354B2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P.za Carlo Forlanini,8 </w:t>
            </w:r>
          </w:p>
        </w:tc>
        <w:tc>
          <w:tcPr>
            <w:tcW w:w="4111" w:type="dxa"/>
            <w:vMerge w:val="restart"/>
          </w:tcPr>
          <w:p w14:paraId="629004D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E-mail:  rmic8fz002@istruzione.it</w:t>
            </w:r>
          </w:p>
          <w:p w14:paraId="4A164309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PEC:  rmic8fz002@pec.istruzione.it</w:t>
            </w:r>
          </w:p>
          <w:p w14:paraId="53167A13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www.icpiazzaforlanini.it</w:t>
            </w:r>
          </w:p>
        </w:tc>
      </w:tr>
      <w:tr w:rsidR="00BF532E" w14:paraId="4C327306" w14:textId="77777777">
        <w:trPr>
          <w:cantSplit/>
        </w:trPr>
        <w:tc>
          <w:tcPr>
            <w:tcW w:w="3686" w:type="dxa"/>
            <w:vMerge/>
          </w:tcPr>
          <w:p w14:paraId="1E8524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CC2C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00151 - ROMA</w:t>
            </w:r>
          </w:p>
        </w:tc>
        <w:tc>
          <w:tcPr>
            <w:tcW w:w="4111" w:type="dxa"/>
            <w:vMerge/>
          </w:tcPr>
          <w:p w14:paraId="6E584A97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532E" w14:paraId="72849E2E" w14:textId="77777777">
        <w:trPr>
          <w:cantSplit/>
        </w:trPr>
        <w:tc>
          <w:tcPr>
            <w:tcW w:w="3686" w:type="dxa"/>
            <w:vMerge/>
          </w:tcPr>
          <w:p w14:paraId="467383D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96E1EB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Merge/>
          </w:tcPr>
          <w:p w14:paraId="2F65E165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4B53748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716A6A4" w14:textId="77777777" w:rsidR="00BF532E" w:rsidRDefault="00335F35" w:rsidP="00A57D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OGGETTO: DELIBERE DEL CONSIGLIO DI ISTITUTO  </w:t>
      </w:r>
    </w:p>
    <w:p w14:paraId="5B03A11E" w14:textId="5880F39F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CONSIDERATO  che il Consiglio di Istituto si è riunito in data </w:t>
      </w:r>
      <w:r w:rsidR="00CC0D09">
        <w:t>31/03</w:t>
      </w:r>
      <w:r w:rsidR="00A91445">
        <w:t>/</w:t>
      </w:r>
      <w:r w:rsidR="0036659F">
        <w:t>2026</w:t>
      </w:r>
      <w:r>
        <w:rPr>
          <w:color w:val="000000"/>
        </w:rPr>
        <w:t xml:space="preserve"> con regolare Convocazione </w:t>
      </w:r>
    </w:p>
    <w:p w14:paraId="3548D6F0" w14:textId="404AD9D0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(email del </w:t>
      </w:r>
      <w:r w:rsidR="00CC0D09">
        <w:t>21 marzo 2026</w:t>
      </w:r>
      <w:r>
        <w:rPr>
          <w:color w:val="000000"/>
        </w:rPr>
        <w:t xml:space="preserve">) </w:t>
      </w:r>
    </w:p>
    <w:p w14:paraId="466A8343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highlight w:val="yellow"/>
        </w:rPr>
      </w:pPr>
    </w:p>
    <w:p w14:paraId="7F3A8584" w14:textId="6D981FEE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CONSTATATO   il numero legale degli intervenuti alla riunione (1</w:t>
      </w:r>
      <w:r w:rsidR="00A91445">
        <w:t>5</w:t>
      </w:r>
      <w:r w:rsidR="006167EB">
        <w:t xml:space="preserve"> </w:t>
      </w:r>
      <w:r>
        <w:rPr>
          <w:color w:val="000000"/>
        </w:rPr>
        <w:t>su 19)</w:t>
      </w:r>
    </w:p>
    <w:p w14:paraId="0321138A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CONSIDERATI   i punti all’</w:t>
      </w:r>
      <w:proofErr w:type="spellStart"/>
      <w:r>
        <w:rPr>
          <w:color w:val="000000"/>
        </w:rPr>
        <w:t>O.d.G.</w:t>
      </w:r>
      <w:proofErr w:type="spellEnd"/>
      <w:r>
        <w:rPr>
          <w:color w:val="000000"/>
        </w:rPr>
        <w:t xml:space="preserve"> della seduta presenti nella convocazione </w:t>
      </w:r>
    </w:p>
    <w:p w14:paraId="26F74EE8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CONSIDERATO il verbale presente in Presidenza </w:t>
      </w:r>
    </w:p>
    <w:p w14:paraId="48AA6076" w14:textId="0AF3B54C" w:rsidR="002445F3" w:rsidRPr="00CC0D09" w:rsidRDefault="00335F35" w:rsidP="00CC0D0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si pubblicano le seguenti DELIBERAZION</w:t>
      </w:r>
      <w:r w:rsidR="004A1F18">
        <w:rPr>
          <w:color w:val="000000"/>
        </w:rPr>
        <w:t>I</w:t>
      </w:r>
    </w:p>
    <w:tbl>
      <w:tblPr>
        <w:tblStyle w:val="affff1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6920"/>
      </w:tblGrid>
      <w:tr w:rsidR="006167EB" w14:paraId="13B05C68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25FB" w14:textId="08F0E64E" w:rsidR="006167EB" w:rsidRDefault="006167EB" w:rsidP="005A0BF3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Delibera n°</w:t>
            </w:r>
            <w:r w:rsidR="00CC0D09">
              <w:rPr>
                <w:color w:val="000000"/>
              </w:rPr>
              <w:t>100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Prot</w:t>
            </w:r>
            <w:proofErr w:type="spellEnd"/>
            <w:r>
              <w:rPr>
                <w:color w:val="000000"/>
              </w:rPr>
              <w:t xml:space="preserve">. </w:t>
            </w:r>
            <w:r w:rsidR="005A0BF3" w:rsidRPr="005A0BF3">
              <w:rPr>
                <w:bCs/>
                <w:color w:val="000000"/>
              </w:rPr>
              <w:t xml:space="preserve">2454 </w:t>
            </w:r>
            <w:r w:rsidR="00A91445" w:rsidRPr="005A0BF3">
              <w:rPr>
                <w:bCs/>
                <w:color w:val="000000"/>
              </w:rPr>
              <w:t xml:space="preserve">II.1 del </w:t>
            </w:r>
            <w:r w:rsidR="005A0BF3" w:rsidRPr="005A0BF3">
              <w:rPr>
                <w:bCs/>
                <w:color w:val="000000"/>
              </w:rPr>
              <w:t>02/04/2026</w:t>
            </w:r>
          </w:p>
        </w:tc>
        <w:tc>
          <w:tcPr>
            <w:tcW w:w="6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27E5" w14:textId="7530BB25" w:rsidR="00A91445" w:rsidRPr="00A91445" w:rsidRDefault="006167EB" w:rsidP="00A91445">
            <w:pPr>
              <w:ind w:left="0" w:hanging="2"/>
              <w:textDirection w:val="lrTb"/>
            </w:pPr>
            <w:r>
              <w:t xml:space="preserve">Il Consiglio di Istituto delibera </w:t>
            </w:r>
            <w:r w:rsidR="00611108">
              <w:t xml:space="preserve"> </w:t>
            </w:r>
            <w:r w:rsidR="005617B7">
              <w:t xml:space="preserve">l’approvazione </w:t>
            </w:r>
            <w:r w:rsidR="00A91445">
              <w:t xml:space="preserve"> de</w:t>
            </w:r>
            <w:r w:rsidR="00A91445" w:rsidRPr="00A91445">
              <w:t xml:space="preserve">l verbale della seduta del </w:t>
            </w:r>
            <w:r w:rsidR="00A91445">
              <w:t xml:space="preserve">CDI del </w:t>
            </w:r>
            <w:r w:rsidR="00CC0D09">
              <w:t>11/02</w:t>
            </w:r>
            <w:r w:rsidR="00A91445" w:rsidRPr="00A91445">
              <w:t>/2026</w:t>
            </w:r>
            <w:r w:rsidR="005A0BF3">
              <w:t>.</w:t>
            </w:r>
          </w:p>
          <w:p w14:paraId="3147345B" w14:textId="599E1B96" w:rsidR="006167EB" w:rsidRDefault="006167EB" w:rsidP="005617B7">
            <w:pPr>
              <w:ind w:left="0" w:hanging="2"/>
              <w:textDirection w:val="lrTb"/>
            </w:pPr>
            <w:bookmarkStart w:id="0" w:name="_GoBack"/>
            <w:bookmarkEnd w:id="0"/>
          </w:p>
        </w:tc>
      </w:tr>
      <w:tr w:rsidR="00BF532E" w14:paraId="64020400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B0FC" w14:textId="1E925559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CC0D09">
              <w:t>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9E0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1EFB0F89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A47" w14:textId="6129BD90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0A3FBB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2D4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6D1F4B84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BA76" w14:textId="3D82A98D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4A1F18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7A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0C860A5B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BE1" w14:textId="09C99A0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delibera è approvata a</w:t>
            </w:r>
            <w:r w:rsidR="000A3FBB">
              <w:rPr>
                <w:color w:val="000000"/>
              </w:rPr>
              <w:t xml:space="preserve">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0D4802F4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04C27217" w14:textId="77777777" w:rsidR="002445F3" w:rsidRDefault="002445F3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2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6875"/>
      </w:tblGrid>
      <w:tr w:rsidR="00BF532E" w14:paraId="621AAA75" w14:textId="77777777" w:rsidTr="004A1F18">
        <w:trPr>
          <w:cantSplit/>
        </w:trPr>
        <w:tc>
          <w:tcPr>
            <w:tcW w:w="2905" w:type="dxa"/>
          </w:tcPr>
          <w:p w14:paraId="1EA5FF78" w14:textId="09A25EC9" w:rsidR="00BF532E" w:rsidRDefault="00335F35" w:rsidP="005A0BF3">
            <w:pPr>
              <w:ind w:left="0" w:hanging="2"/>
              <w:jc w:val="both"/>
              <w:textDirection w:val="lrTb"/>
              <w:rPr>
                <w:highlight w:val="yellow"/>
              </w:rPr>
            </w:pPr>
            <w:r>
              <w:t>Delibera n°</w:t>
            </w:r>
            <w:r w:rsidR="00CC0D09">
              <w:rPr>
                <w:rFonts w:asciiTheme="majorHAnsi" w:hAnsiTheme="majorHAnsi" w:cstheme="majorHAnsi"/>
                <w:color w:val="333333"/>
                <w:highlight w:val="white"/>
              </w:rPr>
              <w:t>101</w:t>
            </w:r>
            <w:r w:rsidR="002445F3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proofErr w:type="spellStart"/>
            <w:r w:rsidR="009705F3">
              <w:rPr>
                <w:rFonts w:asciiTheme="majorHAnsi" w:hAnsiTheme="majorHAnsi" w:cstheme="majorHAnsi"/>
                <w:color w:val="333333"/>
                <w:highlight w:val="white"/>
              </w:rPr>
              <w:t>P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>rot</w:t>
            </w:r>
            <w:proofErr w:type="spellEnd"/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. </w:t>
            </w:r>
            <w:r w:rsidR="005A0BF3" w:rsidRPr="005A0BF3">
              <w:rPr>
                <w:rFonts w:asciiTheme="majorHAnsi" w:hAnsiTheme="majorHAnsi" w:cstheme="majorHAnsi"/>
                <w:color w:val="333333"/>
              </w:rPr>
              <w:t>2456 II.1 del 02/04/2026</w:t>
            </w:r>
          </w:p>
        </w:tc>
        <w:tc>
          <w:tcPr>
            <w:tcW w:w="6875" w:type="dxa"/>
            <w:vMerge w:val="restart"/>
          </w:tcPr>
          <w:p w14:paraId="6146543E" w14:textId="75935019" w:rsidR="00BF532E" w:rsidRDefault="00335F35" w:rsidP="00CC0D09">
            <w:pPr>
              <w:ind w:leftChars="0" w:left="0" w:firstLineChars="0" w:firstLine="0"/>
              <w:jc w:val="both"/>
              <w:textDirection w:val="lrTb"/>
            </w:pPr>
            <w:r>
              <w:t xml:space="preserve">Il Consiglio di Istituto delibera </w:t>
            </w:r>
            <w:r w:rsidR="00CC0D09" w:rsidRPr="00D1555E">
              <w:rPr>
                <w:bCs/>
                <w:i/>
                <w:iCs/>
                <w:color w:val="000000"/>
              </w:rPr>
              <w:t xml:space="preserve"> </w:t>
            </w:r>
            <w:r w:rsidR="00CC0D09">
              <w:t>l’</w:t>
            </w:r>
            <w:r w:rsidR="00CC0D09" w:rsidRPr="00CC0D09">
              <w:t>approva</w:t>
            </w:r>
            <w:r w:rsidR="00CC0D09">
              <w:t>zione del</w:t>
            </w:r>
            <w:r w:rsidR="00CC0D09" w:rsidRPr="00CC0D09">
              <w:t>la richiesta di concessione del locale palestra per il workshop di Yoga e meditazione per domenica 19 aprile 2026</w:t>
            </w:r>
            <w:r w:rsidR="005A0BF3">
              <w:t xml:space="preserve"> dalle ore 10:00 alle 16:00.</w:t>
            </w:r>
          </w:p>
        </w:tc>
      </w:tr>
      <w:tr w:rsidR="00BF532E" w14:paraId="113AF319" w14:textId="77777777" w:rsidTr="004A1F18">
        <w:trPr>
          <w:cantSplit/>
        </w:trPr>
        <w:tc>
          <w:tcPr>
            <w:tcW w:w="2905" w:type="dxa"/>
          </w:tcPr>
          <w:p w14:paraId="340A45D6" w14:textId="45416756" w:rsidR="00BF532E" w:rsidRDefault="00335F35">
            <w:pPr>
              <w:ind w:left="0" w:hanging="2"/>
              <w:jc w:val="both"/>
              <w:textDirection w:val="lrTb"/>
            </w:pPr>
            <w:r>
              <w:t xml:space="preserve">Voti favorevoli: </w:t>
            </w:r>
            <w:r w:rsidR="000A3FBB">
              <w:t>1</w:t>
            </w:r>
            <w:r w:rsidR="00CC0D09">
              <w:t>5</w:t>
            </w:r>
            <w:r w:rsidR="005617B7">
              <w:t xml:space="preserve"> </w:t>
            </w:r>
            <w:r>
              <w:t xml:space="preserve">Voti </w:t>
            </w:r>
          </w:p>
        </w:tc>
        <w:tc>
          <w:tcPr>
            <w:tcW w:w="6875" w:type="dxa"/>
            <w:vMerge/>
          </w:tcPr>
          <w:p w14:paraId="0925FBD6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73CF0DA6" w14:textId="77777777" w:rsidTr="004A1F18">
        <w:trPr>
          <w:cantSplit/>
        </w:trPr>
        <w:tc>
          <w:tcPr>
            <w:tcW w:w="2905" w:type="dxa"/>
          </w:tcPr>
          <w:p w14:paraId="1D8CBBF5" w14:textId="77777777" w:rsidR="00BF532E" w:rsidRDefault="00335F35">
            <w:pPr>
              <w:ind w:left="0" w:hanging="2"/>
              <w:jc w:val="both"/>
              <w:textDirection w:val="lrTb"/>
            </w:pPr>
            <w:r>
              <w:t>Voti contrari: 0</w:t>
            </w:r>
          </w:p>
        </w:tc>
        <w:tc>
          <w:tcPr>
            <w:tcW w:w="6875" w:type="dxa"/>
            <w:vMerge/>
          </w:tcPr>
          <w:p w14:paraId="3B13707C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0BE31F67" w14:textId="77777777" w:rsidTr="004A1F18">
        <w:trPr>
          <w:cantSplit/>
        </w:trPr>
        <w:tc>
          <w:tcPr>
            <w:tcW w:w="2905" w:type="dxa"/>
          </w:tcPr>
          <w:p w14:paraId="694B99E1" w14:textId="77777777" w:rsidR="00BF532E" w:rsidRDefault="00335F35">
            <w:pPr>
              <w:ind w:left="0" w:hanging="2"/>
              <w:jc w:val="both"/>
              <w:textDirection w:val="lrTb"/>
            </w:pPr>
            <w:r>
              <w:t>Astenuti:0</w:t>
            </w:r>
          </w:p>
        </w:tc>
        <w:tc>
          <w:tcPr>
            <w:tcW w:w="6875" w:type="dxa"/>
            <w:vMerge/>
          </w:tcPr>
          <w:p w14:paraId="145B4141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443424AD" w14:textId="77777777" w:rsidTr="004A1F18">
        <w:tc>
          <w:tcPr>
            <w:tcW w:w="9780" w:type="dxa"/>
            <w:gridSpan w:val="2"/>
          </w:tcPr>
          <w:p w14:paraId="23385C28" w14:textId="77777777" w:rsidR="00BF532E" w:rsidRDefault="00335F35">
            <w:pPr>
              <w:ind w:left="0" w:hanging="2"/>
              <w:jc w:val="both"/>
              <w:textDirection w:val="lrTb"/>
            </w:pPr>
            <w:r>
              <w:t xml:space="preserve">La delibera è approvata all’unanimità dei votanti. </w:t>
            </w:r>
          </w:p>
        </w:tc>
      </w:tr>
    </w:tbl>
    <w:p w14:paraId="1B32AE5C" w14:textId="7EA95B45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F532E" w14:paraId="268C6430" w14:textId="77777777" w:rsidTr="004A1F18">
        <w:trPr>
          <w:cantSplit/>
          <w:trHeight w:val="258"/>
        </w:trPr>
        <w:tc>
          <w:tcPr>
            <w:tcW w:w="2925" w:type="dxa"/>
          </w:tcPr>
          <w:p w14:paraId="061E7C2D" w14:textId="27E529A9" w:rsidR="00BF532E" w:rsidRPr="004A1F18" w:rsidRDefault="00335F35" w:rsidP="005A0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CC0D09">
              <w:t>102</w:t>
            </w:r>
            <w:r w:rsidR="006F0977" w:rsidRPr="004A1F18">
              <w:t xml:space="preserve"> </w:t>
            </w:r>
            <w:proofErr w:type="spellStart"/>
            <w:r w:rsidR="006F0977">
              <w:t>Prot</w:t>
            </w:r>
            <w:proofErr w:type="spellEnd"/>
            <w:r>
              <w:t>.</w:t>
            </w:r>
            <w:r w:rsidR="00EC3E24">
              <w:t xml:space="preserve"> </w:t>
            </w:r>
            <w:r w:rsidR="005A0BF3">
              <w:t>2457 II.1 del 02/04/2026</w:t>
            </w:r>
          </w:p>
        </w:tc>
        <w:tc>
          <w:tcPr>
            <w:tcW w:w="6855" w:type="dxa"/>
            <w:vMerge w:val="restart"/>
          </w:tcPr>
          <w:p w14:paraId="5A8E7787" w14:textId="31D847D1" w:rsidR="00BF532E" w:rsidRPr="00EC3E24" w:rsidRDefault="00335F35" w:rsidP="00CC0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r w:rsidR="009A1E2F" w:rsidRPr="00EC3E24">
              <w:t xml:space="preserve">l’approvazione </w:t>
            </w:r>
            <w:r w:rsidR="00CC0D09" w:rsidRPr="00D1555E">
              <w:rPr>
                <w:bCs/>
                <w:i/>
                <w:iCs/>
                <w:color w:val="000000"/>
              </w:rPr>
              <w:t xml:space="preserve"> </w:t>
            </w:r>
            <w:r w:rsidR="00CC0D09" w:rsidRPr="00CC0D09">
              <w:t>della convenzione con l’I.C. Mario Lodi per la partecipazione al corso di formazione “Prevenzione e gestione delle crisi comportamentali” rivolto ai docenti di entrambi gli Istituti.</w:t>
            </w:r>
          </w:p>
        </w:tc>
      </w:tr>
      <w:tr w:rsidR="00BF532E" w14:paraId="226241F7" w14:textId="77777777" w:rsidTr="004A1F18">
        <w:trPr>
          <w:cantSplit/>
        </w:trPr>
        <w:tc>
          <w:tcPr>
            <w:tcW w:w="2925" w:type="dxa"/>
          </w:tcPr>
          <w:p w14:paraId="72EC5FB9" w14:textId="34789B28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</w:t>
            </w:r>
            <w:r w:rsidR="00AB3999">
              <w:t>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712137B0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2164911" w14:textId="77777777" w:rsidTr="004A1F18">
        <w:trPr>
          <w:cantSplit/>
        </w:trPr>
        <w:tc>
          <w:tcPr>
            <w:tcW w:w="2925" w:type="dxa"/>
          </w:tcPr>
          <w:p w14:paraId="2E89714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9CB94B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38593DD9" w14:textId="77777777" w:rsidTr="004A1F18">
        <w:trPr>
          <w:cantSplit/>
        </w:trPr>
        <w:tc>
          <w:tcPr>
            <w:tcW w:w="2925" w:type="dxa"/>
          </w:tcPr>
          <w:p w14:paraId="6BFDD74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439CC2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55B8F0CF" w14:textId="77777777" w:rsidTr="004A1F18">
        <w:tc>
          <w:tcPr>
            <w:tcW w:w="9780" w:type="dxa"/>
            <w:gridSpan w:val="2"/>
          </w:tcPr>
          <w:p w14:paraId="52A66D3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2FB0B85" w14:textId="5147F052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1D473BFE" w14:textId="11E51DA2" w:rsidR="00CC0D09" w:rsidRDefault="00CC0D09" w:rsidP="00AB399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p w14:paraId="2110DE82" w14:textId="1F34D41B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48B9D019" w14:textId="1B71231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5E5B817E" w14:textId="718839F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122445FF" w14:textId="149E00F6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p w14:paraId="0C978F1F" w14:textId="77777777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p w14:paraId="109EF866" w14:textId="77777777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6AC14413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335F35" w14:paraId="3FD1B95D" w14:textId="77777777" w:rsidTr="00204D04">
        <w:trPr>
          <w:cantSplit/>
          <w:trHeight w:val="258"/>
        </w:trPr>
        <w:tc>
          <w:tcPr>
            <w:tcW w:w="2925" w:type="dxa"/>
          </w:tcPr>
          <w:p w14:paraId="5FD068FE" w14:textId="527EB1D9" w:rsidR="00335F35" w:rsidRPr="004A1F18" w:rsidRDefault="00335F35" w:rsidP="005A0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CC0D09">
              <w:t>103</w:t>
            </w:r>
            <w:r w:rsidRPr="004A1F18">
              <w:t xml:space="preserve"> </w:t>
            </w:r>
            <w:proofErr w:type="spellStart"/>
            <w:r w:rsidR="005617B7" w:rsidRPr="005A0BF3">
              <w:t>Prot</w:t>
            </w:r>
            <w:proofErr w:type="spellEnd"/>
            <w:r w:rsidR="005617B7" w:rsidRPr="005A0BF3">
              <w:t xml:space="preserve">. </w:t>
            </w:r>
            <w:r w:rsidR="005A0BF3">
              <w:t>2458 II.1 del 02/04/2026</w:t>
            </w:r>
          </w:p>
        </w:tc>
        <w:tc>
          <w:tcPr>
            <w:tcW w:w="6855" w:type="dxa"/>
            <w:vMerge w:val="restart"/>
          </w:tcPr>
          <w:p w14:paraId="1332FFDA" w14:textId="4969A6CC" w:rsidR="00CC0D09" w:rsidRPr="00CC0D09" w:rsidRDefault="00335F35" w:rsidP="00CC0D09">
            <w:pPr>
              <w:ind w:left="0" w:hanging="2"/>
              <w:textDirection w:val="lrTb"/>
            </w:pPr>
            <w:r w:rsidRPr="00EC3E24">
              <w:t xml:space="preserve">Il Consiglio di Istituto delibera l’approvazione </w:t>
            </w:r>
            <w:r w:rsidR="00CC0D09">
              <w:t>del</w:t>
            </w:r>
            <w:r w:rsidR="00CC0D09" w:rsidRPr="00CC0D09">
              <w:t xml:space="preserve"> Regolamento per l’ut</w:t>
            </w:r>
            <w:r w:rsidR="005A0BF3">
              <w:t>ilizzo del Fondo di solidarietà che entrerà in vigore per l’anno scolastico 2026/2027.</w:t>
            </w:r>
          </w:p>
          <w:p w14:paraId="5958D434" w14:textId="1AB364B4" w:rsidR="00335F35" w:rsidRPr="00EC3E24" w:rsidRDefault="00335F35" w:rsidP="00CC0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</w:p>
        </w:tc>
      </w:tr>
      <w:tr w:rsidR="00335F35" w14:paraId="13662C58" w14:textId="77777777" w:rsidTr="00204D04">
        <w:trPr>
          <w:cantSplit/>
        </w:trPr>
        <w:tc>
          <w:tcPr>
            <w:tcW w:w="2925" w:type="dxa"/>
          </w:tcPr>
          <w:p w14:paraId="6BC102E5" w14:textId="49C3DBDB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CC0D09">
              <w:t>16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6698EA6C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2CD66500" w14:textId="77777777" w:rsidTr="00204D04">
        <w:trPr>
          <w:cantSplit/>
        </w:trPr>
        <w:tc>
          <w:tcPr>
            <w:tcW w:w="2925" w:type="dxa"/>
          </w:tcPr>
          <w:p w14:paraId="51BFF027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4B6CED3F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56A5D1AE" w14:textId="77777777" w:rsidTr="00204D04">
        <w:trPr>
          <w:cantSplit/>
        </w:trPr>
        <w:tc>
          <w:tcPr>
            <w:tcW w:w="2925" w:type="dxa"/>
          </w:tcPr>
          <w:p w14:paraId="37ED860B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2E3C340E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2249519D" w14:textId="77777777" w:rsidTr="00204D04">
        <w:tc>
          <w:tcPr>
            <w:tcW w:w="9780" w:type="dxa"/>
            <w:gridSpan w:val="2"/>
          </w:tcPr>
          <w:p w14:paraId="3269DCD3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792AE33B" w14:textId="77777777" w:rsidR="00BF532E" w:rsidRDefault="00BF532E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5AD2ED60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03C6D9CC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49778AE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D5C3A07" w14:textId="48C9FC5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Il </w:t>
      </w:r>
      <w:r w:rsidR="00854450">
        <w:rPr>
          <w:b/>
          <w:color w:val="000000"/>
          <w:sz w:val="24"/>
          <w:szCs w:val="24"/>
        </w:rPr>
        <w:t xml:space="preserve"> </w:t>
      </w:r>
      <w:r w:rsidR="005617B7">
        <w:rPr>
          <w:b/>
          <w:color w:val="000000"/>
          <w:sz w:val="24"/>
          <w:szCs w:val="24"/>
        </w:rPr>
        <w:t>Presidente</w:t>
      </w:r>
    </w:p>
    <w:p w14:paraId="562B1873" w14:textId="3410728C" w:rsidR="00BF532E" w:rsidRDefault="0056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Emiliano </w:t>
      </w:r>
      <w:proofErr w:type="spellStart"/>
      <w:r>
        <w:rPr>
          <w:b/>
          <w:color w:val="000000"/>
          <w:sz w:val="24"/>
          <w:szCs w:val="24"/>
        </w:rPr>
        <w:t>Alfedi</w:t>
      </w:r>
      <w:proofErr w:type="spellEnd"/>
    </w:p>
    <w:p w14:paraId="2EF13DD0" w14:textId="77DD0FE7" w:rsidR="002445F3" w:rsidRPr="002445F3" w:rsidRDefault="00335F35" w:rsidP="002445F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3AE977E2" w14:textId="77777777" w:rsidR="00A57DE6" w:rsidRDefault="00A57DE6" w:rsidP="006D3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4FCBD4E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Il Verbalizzante</w:t>
      </w:r>
    </w:p>
    <w:p w14:paraId="59B3263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Nicoletta Casciaro</w:t>
      </w:r>
    </w:p>
    <w:p w14:paraId="48CCE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29A8FB6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77C0930E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31D66ED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Serena Di Giacinto</w:t>
      </w:r>
    </w:p>
    <w:p w14:paraId="0A66A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sectPr w:rsidR="00BF532E">
      <w:pgSz w:w="11906" w:h="16838"/>
      <w:pgMar w:top="709" w:right="849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4C361408-DF28-45E4-A073-E2C4E867227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88ABF0A-FFB4-4875-8CB1-0CF667EA753B}"/>
    <w:embedBold r:id="rId3" w:fontKey="{7AD090C4-9EEC-4552-AA65-2CEF8184DA47}"/>
    <w:embedItalic r:id="rId4" w:fontKey="{2F8242CD-2EA0-403E-A9E2-8762099CAFA9}"/>
    <w:embedBoldItalic r:id="rId5" w:fontKey="{D472557D-54B2-4B34-8FBF-46D63D6817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155C37A-08B6-48F5-B743-F9AE715C72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3673B79-5734-4195-8943-A7E2D4FEE10B}"/>
    <w:embedItalic r:id="rId8" w:fontKey="{642DCD89-F636-46B3-908A-5B64D91A46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482DE16-541B-4DA2-A7AB-27B173FD140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E51DF"/>
    <w:multiLevelType w:val="multilevel"/>
    <w:tmpl w:val="4E0C8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2E"/>
    <w:rsid w:val="00035740"/>
    <w:rsid w:val="00045847"/>
    <w:rsid w:val="000967CE"/>
    <w:rsid w:val="000A3FBB"/>
    <w:rsid w:val="000B5EAF"/>
    <w:rsid w:val="00106560"/>
    <w:rsid w:val="002445F3"/>
    <w:rsid w:val="00246098"/>
    <w:rsid w:val="002F2748"/>
    <w:rsid w:val="00335F35"/>
    <w:rsid w:val="0036659F"/>
    <w:rsid w:val="003B1F12"/>
    <w:rsid w:val="003F553D"/>
    <w:rsid w:val="00432B25"/>
    <w:rsid w:val="004A1F18"/>
    <w:rsid w:val="005617B7"/>
    <w:rsid w:val="005A0BF3"/>
    <w:rsid w:val="005B34D6"/>
    <w:rsid w:val="00611108"/>
    <w:rsid w:val="006167EB"/>
    <w:rsid w:val="006A718A"/>
    <w:rsid w:val="006D33F2"/>
    <w:rsid w:val="006F0977"/>
    <w:rsid w:val="007C47C1"/>
    <w:rsid w:val="007E7220"/>
    <w:rsid w:val="00854450"/>
    <w:rsid w:val="008C46D3"/>
    <w:rsid w:val="009705F3"/>
    <w:rsid w:val="00972146"/>
    <w:rsid w:val="009A1E2F"/>
    <w:rsid w:val="00A03AFB"/>
    <w:rsid w:val="00A57DE6"/>
    <w:rsid w:val="00A91445"/>
    <w:rsid w:val="00AA0D59"/>
    <w:rsid w:val="00AB3999"/>
    <w:rsid w:val="00BB776B"/>
    <w:rsid w:val="00BC54AF"/>
    <w:rsid w:val="00BF532E"/>
    <w:rsid w:val="00C90116"/>
    <w:rsid w:val="00CC0D09"/>
    <w:rsid w:val="00DF2E61"/>
    <w:rsid w:val="00E02194"/>
    <w:rsid w:val="00E55687"/>
    <w:rsid w:val="00EC3E24"/>
    <w:rsid w:val="00F1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F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cF/GCOkLKwfE3PPbrw8nKioYg==">CgMxLjA4AHIhMWZTMmpHWWdtS2ItYVIzNzNidWhOYTRtY0doNUxEdmpP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Piazza Forlanini</cp:lastModifiedBy>
  <cp:revision>16</cp:revision>
  <dcterms:created xsi:type="dcterms:W3CDTF">2024-04-14T17:43:00Z</dcterms:created>
  <dcterms:modified xsi:type="dcterms:W3CDTF">2026-04-10T11:09:00Z</dcterms:modified>
</cp:coreProperties>
</file>